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73534.xml.htm"/>
      <w:bookmarkStart w:id="1" w:name="kswkform4_17883735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Terrance Lane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WILLIAMS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TULSA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74172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WILLIAMS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75.56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264,259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pursuant to a 10b5-1 Sales Plan entered into between Reporting Person and Broker on September 10,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Marium Hannon,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3388" TargetMode="External"/><Relationship Id="rId5" Type="http://schemas.openxmlformats.org/officeDocument/2006/relationships/hyperlink" Target="http://www.sec.gov/cgi-bin/browse-edgar?action=getcompany&amp;CIK=0000107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3198</Characters>
  <CharactersWithSpaces>3714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